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99A677" w14:textId="4FCAE1F9" w:rsidR="00263DC4" w:rsidRPr="00471B80" w:rsidRDefault="003D0874" w:rsidP="00263DC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#S2-149</w:t>
      </w:r>
      <w:r w:rsidR="00263DC4"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S2-22</w:t>
      </w:r>
      <w:r w:rsidR="00E82D2C">
        <w:rPr>
          <w:rFonts w:ascii="Arial" w:hAnsi="Arial" w:cs="Arial"/>
          <w:b/>
          <w:noProof/>
          <w:sz w:val="24"/>
          <w:szCs w:val="24"/>
        </w:rPr>
        <w:t>01</w:t>
      </w:r>
      <w:r w:rsidR="00CF4344">
        <w:rPr>
          <w:rFonts w:ascii="Arial" w:hAnsi="Arial" w:cs="Arial"/>
          <w:b/>
          <w:noProof/>
          <w:sz w:val="24"/>
          <w:szCs w:val="24"/>
        </w:rPr>
        <w:t>7</w:t>
      </w:r>
      <w:r w:rsidR="00E82D2C">
        <w:rPr>
          <w:rFonts w:ascii="Arial" w:hAnsi="Arial" w:cs="Arial"/>
          <w:b/>
          <w:noProof/>
          <w:sz w:val="24"/>
          <w:szCs w:val="24"/>
        </w:rPr>
        <w:t>58</w:t>
      </w:r>
    </w:p>
    <w:p w14:paraId="7C93DC8C" w14:textId="042D1544" w:rsidR="00263DC4" w:rsidRPr="00471B80" w:rsidRDefault="003D0874" w:rsidP="00263DC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14</w:t>
      </w:r>
      <w:r w:rsidR="00263DC4">
        <w:rPr>
          <w:rFonts w:ascii="Arial" w:hAnsi="Arial" w:cs="Arial"/>
          <w:b/>
          <w:noProof/>
          <w:sz w:val="24"/>
        </w:rPr>
        <w:t xml:space="preserve"> </w:t>
      </w:r>
      <w:r w:rsidRPr="003D0874">
        <w:rPr>
          <w:rFonts w:ascii="Arial" w:hAnsi="Arial" w:cs="Arial"/>
          <w:b/>
          <w:noProof/>
          <w:sz w:val="24"/>
        </w:rPr>
        <w:t xml:space="preserve">February </w:t>
      </w:r>
      <w:r>
        <w:rPr>
          <w:rFonts w:ascii="Arial" w:hAnsi="Arial" w:cs="Arial"/>
          <w:b/>
          <w:noProof/>
          <w:sz w:val="24"/>
        </w:rPr>
        <w:t>– 25</w:t>
      </w:r>
      <w:r w:rsidR="00263DC4">
        <w:rPr>
          <w:rFonts w:ascii="Arial" w:hAnsi="Arial" w:cs="Arial"/>
          <w:b/>
          <w:noProof/>
          <w:sz w:val="24"/>
        </w:rPr>
        <w:t xml:space="preserve"> </w:t>
      </w:r>
      <w:r w:rsidRPr="003D0874">
        <w:rPr>
          <w:rFonts w:ascii="Arial" w:hAnsi="Arial" w:cs="Arial"/>
          <w:b/>
          <w:noProof/>
          <w:sz w:val="24"/>
        </w:rPr>
        <w:t xml:space="preserve">February </w:t>
      </w:r>
      <w:r w:rsidR="00263DC4" w:rsidRPr="002F1C4D">
        <w:rPr>
          <w:rFonts w:ascii="Arial" w:hAnsi="Arial" w:cs="Arial"/>
          <w:b/>
          <w:noProof/>
          <w:sz w:val="24"/>
        </w:rPr>
        <w:t>20</w:t>
      </w:r>
      <w:r>
        <w:rPr>
          <w:rFonts w:ascii="Arial" w:hAnsi="Arial" w:cs="Arial"/>
          <w:b/>
          <w:noProof/>
          <w:sz w:val="24"/>
        </w:rPr>
        <w:t>22</w:t>
      </w:r>
      <w:r w:rsidR="00263DC4">
        <w:rPr>
          <w:rFonts w:ascii="Arial" w:hAnsi="Arial" w:cs="Arial"/>
          <w:b/>
          <w:noProof/>
          <w:sz w:val="24"/>
          <w:szCs w:val="24"/>
        </w:rPr>
        <w:t>, Electronic, Elbonia</w:t>
      </w:r>
      <w:r w:rsidR="00263DC4"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S2-22</w:t>
      </w:r>
      <w:r w:rsidR="00E82D2C">
        <w:rPr>
          <w:rFonts w:ascii="Arial" w:hAnsi="Arial" w:cs="Arial"/>
          <w:b/>
          <w:noProof/>
          <w:color w:val="0000FF"/>
        </w:rPr>
        <w:t>00357r03</w:t>
      </w:r>
      <w:r w:rsidR="00263DC4" w:rsidRPr="00A4380C">
        <w:rPr>
          <w:rFonts w:ascii="Arial" w:hAnsi="Arial" w:cs="Arial"/>
          <w:b/>
          <w:noProof/>
          <w:color w:val="0000FF"/>
        </w:rPr>
        <w:t>)</w:t>
      </w:r>
    </w:p>
    <w:p w14:paraId="4F80E556" w14:textId="77777777" w:rsidR="0016287A" w:rsidRPr="00263DC4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1EEB0576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5543">
        <w:rPr>
          <w:rFonts w:ascii="Arial" w:hAnsi="Arial" w:cs="Arial"/>
          <w:b/>
        </w:rPr>
        <w:t>ZTE</w:t>
      </w:r>
    </w:p>
    <w:p w14:paraId="393D44F4" w14:textId="77777777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36126">
        <w:rPr>
          <w:rFonts w:ascii="Arial" w:hAnsi="Arial" w:cs="Arial"/>
          <w:b/>
        </w:rPr>
        <w:t xml:space="preserve">Adding Key issue on </w:t>
      </w:r>
      <w:proofErr w:type="spellStart"/>
      <w:r w:rsidR="00436126">
        <w:rPr>
          <w:rFonts w:ascii="Arial" w:hAnsi="Arial" w:cs="Arial"/>
          <w:b/>
        </w:rPr>
        <w:t>DetNet</w:t>
      </w:r>
      <w:proofErr w:type="spellEnd"/>
      <w:r w:rsidR="00436126">
        <w:rPr>
          <w:rFonts w:ascii="Arial" w:hAnsi="Arial" w:cs="Arial"/>
          <w:b/>
        </w:rPr>
        <w:t xml:space="preserve"> node capability reporting</w:t>
      </w:r>
    </w:p>
    <w:p w14:paraId="7E8B0A3F" w14:textId="77777777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D0874">
        <w:rPr>
          <w:rFonts w:ascii="Arial" w:hAnsi="Arial" w:cs="Arial"/>
          <w:b/>
        </w:rPr>
        <w:t>Approval</w:t>
      </w:r>
    </w:p>
    <w:p w14:paraId="37150946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51BAE">
        <w:rPr>
          <w:rFonts w:ascii="Arial" w:hAnsi="Arial" w:cs="Arial"/>
          <w:b/>
        </w:rPr>
        <w:t>9.</w:t>
      </w:r>
      <w:r w:rsidR="00436126">
        <w:rPr>
          <w:rFonts w:ascii="Arial" w:hAnsi="Arial" w:cs="Arial"/>
          <w:b/>
        </w:rPr>
        <w:t>6</w:t>
      </w:r>
    </w:p>
    <w:p w14:paraId="3D119BF8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737FA3" w:rsidRPr="00737FA3">
        <w:rPr>
          <w:rFonts w:ascii="Arial" w:hAnsi="Arial" w:cs="Arial"/>
          <w:b/>
          <w:lang w:val="en-US"/>
        </w:rPr>
        <w:t>FS_</w:t>
      </w:r>
      <w:r w:rsidR="002C20F4">
        <w:rPr>
          <w:rFonts w:ascii="Arial" w:hAnsi="Arial" w:cs="Arial"/>
          <w:b/>
          <w:lang w:val="en-US"/>
        </w:rPr>
        <w:t>DetNet</w:t>
      </w:r>
      <w:proofErr w:type="spellEnd"/>
      <w:r w:rsidR="00951BAE" w:rsidRPr="00737FA3">
        <w:rPr>
          <w:rFonts w:ascii="Arial" w:hAnsi="Arial" w:cs="Arial"/>
          <w:b/>
          <w:lang w:val="en-US"/>
        </w:rPr>
        <w:t xml:space="preserve"> / </w:t>
      </w:r>
      <w:r w:rsidR="00951BAE">
        <w:rPr>
          <w:rFonts w:ascii="Arial" w:hAnsi="Arial" w:cs="Arial"/>
          <w:b/>
          <w:lang w:val="en-US"/>
        </w:rPr>
        <w:t>Rel-18</w:t>
      </w:r>
    </w:p>
    <w:p w14:paraId="67995541" w14:textId="77777777" w:rsidR="00CB36A6" w:rsidRDefault="00440983" w:rsidP="009D649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  <w:r w:rsidR="007C1BF9">
        <w:rPr>
          <w:rFonts w:ascii="Arial" w:hAnsi="Arial" w:cs="Arial"/>
          <w:i/>
        </w:rPr>
        <w:t>T</w:t>
      </w:r>
      <w:r w:rsidR="007C1BF9" w:rsidRPr="007C1BF9">
        <w:rPr>
          <w:rFonts w:ascii="Arial" w:hAnsi="Arial" w:cs="Arial"/>
          <w:i/>
        </w:rPr>
        <w:t>his paper propose</w:t>
      </w:r>
      <w:r w:rsidR="007C1BF9">
        <w:rPr>
          <w:rFonts w:ascii="Arial" w:hAnsi="Arial" w:cs="Arial"/>
          <w:i/>
        </w:rPr>
        <w:t>s to</w:t>
      </w:r>
      <w:r w:rsidR="007C1BF9" w:rsidRPr="007C1BF9">
        <w:rPr>
          <w:rFonts w:ascii="Arial" w:hAnsi="Arial" w:cs="Arial"/>
          <w:i/>
        </w:rPr>
        <w:t xml:space="preserve"> add a new key issue on which information the 5GS need to report and how this information is collected and created.</w:t>
      </w:r>
    </w:p>
    <w:p w14:paraId="0068887E" w14:textId="77777777" w:rsidR="00000AD9" w:rsidRPr="00000AD9" w:rsidRDefault="00000AD9" w:rsidP="00420457">
      <w:pPr>
        <w:rPr>
          <w:lang w:val="en-US"/>
        </w:rPr>
      </w:pPr>
      <w:bookmarkStart w:id="0" w:name="_Hlk513714389"/>
    </w:p>
    <w:bookmarkEnd w:id="0"/>
    <w:p w14:paraId="4548F023" w14:textId="77777777" w:rsidR="004E3F2E" w:rsidRDefault="004E3F2E" w:rsidP="00420457">
      <w:pPr>
        <w:rPr>
          <w:rFonts w:eastAsia="MS Mincho"/>
        </w:rPr>
      </w:pPr>
    </w:p>
    <w:p w14:paraId="1A31488F" w14:textId="77777777" w:rsidR="002C20F4" w:rsidRPr="00AA6418" w:rsidRDefault="002C20F4" w:rsidP="002C20F4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14:paraId="6FB94FA4" w14:textId="77777777" w:rsidR="002C20F4" w:rsidRDefault="002C20F4" w:rsidP="002C20F4">
      <w:pPr>
        <w:rPr>
          <w:lang w:eastAsia="zh-CN"/>
        </w:rPr>
      </w:pPr>
    </w:p>
    <w:p w14:paraId="33314189" w14:textId="77777777" w:rsidR="002C20F4" w:rsidRDefault="002C20F4" w:rsidP="002C20F4">
      <w:pPr>
        <w:rPr>
          <w:lang w:eastAsia="zh-CN"/>
        </w:rPr>
      </w:pPr>
      <w:r>
        <w:rPr>
          <w:rFonts w:hint="eastAsia"/>
          <w:lang w:eastAsia="zh-CN"/>
        </w:rPr>
        <w:t>In the WT</w:t>
      </w:r>
      <w:r>
        <w:rPr>
          <w:lang w:eastAsia="zh-CN"/>
        </w:rPr>
        <w:t>#3.1</w:t>
      </w:r>
      <w:r>
        <w:rPr>
          <w:rFonts w:hint="eastAsia"/>
          <w:lang w:eastAsia="zh-CN"/>
        </w:rPr>
        <w:t xml:space="preserve"> in the SID (</w:t>
      </w:r>
      <w:r w:rsidR="007D43CF">
        <w:rPr>
          <w:lang w:eastAsia="zh-CN"/>
        </w:rPr>
        <w:t>SP-211633</w:t>
      </w:r>
      <w:r>
        <w:rPr>
          <w:rFonts w:hint="eastAsia"/>
          <w:lang w:eastAsia="zh-CN"/>
        </w:rPr>
        <w:t>)</w:t>
      </w:r>
      <w:r>
        <w:rPr>
          <w:lang w:eastAsia="zh-CN"/>
        </w:rPr>
        <w:t>, it said:</w:t>
      </w:r>
    </w:p>
    <w:p w14:paraId="03AC0176" w14:textId="77777777" w:rsidR="007D43CF" w:rsidRPr="00480D79" w:rsidRDefault="007D43CF" w:rsidP="007D43CF">
      <w:pPr>
        <w:rPr>
          <w:i/>
        </w:rPr>
      </w:pPr>
      <w:r w:rsidRPr="00480D79">
        <w:rPr>
          <w:i/>
        </w:rPr>
        <w:t xml:space="preserve">The objective of WT#1 is to: </w:t>
      </w:r>
    </w:p>
    <w:p w14:paraId="78C0B36D" w14:textId="77777777" w:rsidR="007D43CF" w:rsidRPr="00480D79" w:rsidRDefault="007D43CF" w:rsidP="007D43CF">
      <w:pPr>
        <w:rPr>
          <w:i/>
        </w:rPr>
      </w:pPr>
      <w:r w:rsidRPr="00480D79">
        <w:rPr>
          <w:i/>
        </w:rPr>
        <w:t xml:space="preserve">Study whether and how to enable 3GPP support for </w:t>
      </w:r>
      <w:proofErr w:type="spellStart"/>
      <w:r w:rsidRPr="00480D79">
        <w:rPr>
          <w:i/>
        </w:rPr>
        <w:t>DetNet</w:t>
      </w:r>
      <w:proofErr w:type="spellEnd"/>
      <w:r w:rsidRPr="00480D79">
        <w:rPr>
          <w:i/>
        </w:rPr>
        <w:t xml:space="preserve"> such that a mapping is provided between the central </w:t>
      </w:r>
      <w:proofErr w:type="spellStart"/>
      <w:r w:rsidRPr="00480D79">
        <w:rPr>
          <w:i/>
        </w:rPr>
        <w:t>DetNet</w:t>
      </w:r>
      <w:proofErr w:type="spellEnd"/>
      <w:r w:rsidRPr="00480D79">
        <w:rPr>
          <w:i/>
        </w:rPr>
        <w:t xml:space="preserve"> controller entity (as defined in IETF) and the 5G system. </w:t>
      </w:r>
      <w:r w:rsidRPr="000C6B0C">
        <w:rPr>
          <w:i/>
        </w:rPr>
        <w:t xml:space="preserve">Mapping involves translation of </w:t>
      </w:r>
      <w:proofErr w:type="spellStart"/>
      <w:r w:rsidRPr="000C6B0C">
        <w:rPr>
          <w:i/>
        </w:rPr>
        <w:t>DetNet</w:t>
      </w:r>
      <w:proofErr w:type="spellEnd"/>
      <w:r w:rsidRPr="000C6B0C">
        <w:rPr>
          <w:i/>
        </w:rPr>
        <w:t xml:space="preserve"> traffic profile and flow specification to 5GS QoS parameters and TSCAI</w:t>
      </w:r>
      <w:r w:rsidRPr="00480D79">
        <w:rPr>
          <w:i/>
        </w:rPr>
        <w:t xml:space="preserve">. </w:t>
      </w:r>
      <w:r w:rsidRPr="000C6B0C">
        <w:rPr>
          <w:i/>
          <w:highlight w:val="yellow"/>
        </w:rPr>
        <w:t xml:space="preserve">Study which information needs to be exposed from the 5G system to the </w:t>
      </w:r>
      <w:proofErr w:type="spellStart"/>
      <w:r w:rsidRPr="000C6B0C">
        <w:rPr>
          <w:i/>
          <w:highlight w:val="yellow"/>
        </w:rPr>
        <w:t>DetNet</w:t>
      </w:r>
      <w:proofErr w:type="spellEnd"/>
      <w:r w:rsidRPr="000C6B0C">
        <w:rPr>
          <w:i/>
          <w:highlight w:val="yellow"/>
        </w:rPr>
        <w:t xml:space="preserve"> controller.</w:t>
      </w:r>
    </w:p>
    <w:p w14:paraId="13B05935" w14:textId="77777777" w:rsidR="00480D79" w:rsidRDefault="00480D79" w:rsidP="002C20F4">
      <w:pPr>
        <w:rPr>
          <w:lang w:eastAsia="zh-CN"/>
        </w:rPr>
      </w:pPr>
      <w:r>
        <w:rPr>
          <w:lang w:eastAsia="zh-CN"/>
        </w:rPr>
        <w:t>In the RFC 8655 clause 4.8, it</w:t>
      </w:r>
      <w:r w:rsidR="004E746E">
        <w:rPr>
          <w:lang w:eastAsia="zh-CN"/>
        </w:rPr>
        <w:t xml:space="preserve"> describe the information that </w:t>
      </w:r>
      <w:proofErr w:type="spellStart"/>
      <w:r w:rsidR="004E746E">
        <w:rPr>
          <w:lang w:eastAsia="zh-CN"/>
        </w:rPr>
        <w:t>Detnet</w:t>
      </w:r>
      <w:proofErr w:type="spellEnd"/>
      <w:r w:rsidR="004E746E">
        <w:rPr>
          <w:lang w:eastAsia="zh-CN"/>
        </w:rPr>
        <w:t xml:space="preserve"> node needs to report.</w:t>
      </w:r>
    </w:p>
    <w:p w14:paraId="6F5AFC6D" w14:textId="77777777" w:rsidR="00E90AC6" w:rsidRPr="009B5BDD" w:rsidRDefault="00E90AC6" w:rsidP="00E90AC6">
      <w:pPr>
        <w:rPr>
          <w:i/>
          <w:lang w:eastAsia="zh-CN"/>
        </w:rPr>
      </w:pPr>
      <w:r w:rsidRPr="009B5BDD">
        <w:rPr>
          <w:i/>
          <w:lang w:eastAsia="zh-CN"/>
        </w:rPr>
        <w:t>4.8.  Advertising Resources, Capabilities, and Adjacencies</w:t>
      </w:r>
    </w:p>
    <w:p w14:paraId="1092C7F4" w14:textId="77777777" w:rsidR="00E90AC6" w:rsidRPr="009B5BDD" w:rsidRDefault="00E90AC6" w:rsidP="00E90AC6">
      <w:pPr>
        <w:rPr>
          <w:i/>
          <w:lang w:eastAsia="zh-CN"/>
        </w:rPr>
      </w:pPr>
      <w:r w:rsidRPr="009B5BDD">
        <w:rPr>
          <w:i/>
          <w:lang w:eastAsia="zh-CN"/>
        </w:rPr>
        <w:t xml:space="preserve">   Provisioning of </w:t>
      </w:r>
      <w:proofErr w:type="spellStart"/>
      <w:r w:rsidRPr="009B5BDD">
        <w:rPr>
          <w:i/>
          <w:lang w:eastAsia="zh-CN"/>
        </w:rPr>
        <w:t>DetNet</w:t>
      </w:r>
      <w:proofErr w:type="spellEnd"/>
      <w:r w:rsidRPr="009B5BDD">
        <w:rPr>
          <w:i/>
          <w:lang w:eastAsia="zh-CN"/>
        </w:rPr>
        <w:t xml:space="preserve"> requires knowledge about:</w:t>
      </w:r>
    </w:p>
    <w:p w14:paraId="6A0D93E9" w14:textId="77777777" w:rsidR="00E90AC6" w:rsidRPr="009B5BDD" w:rsidRDefault="00E90AC6" w:rsidP="00EB786A">
      <w:pPr>
        <w:ind w:left="566" w:hangingChars="283" w:hanging="566"/>
        <w:rPr>
          <w:i/>
          <w:lang w:eastAsia="zh-CN"/>
        </w:rPr>
      </w:pPr>
      <w:r w:rsidRPr="009B5BDD">
        <w:rPr>
          <w:i/>
          <w:lang w:eastAsia="zh-CN"/>
        </w:rPr>
        <w:t xml:space="preserve">   </w:t>
      </w:r>
      <w:proofErr w:type="gramStart"/>
      <w:r w:rsidRPr="009B5BDD">
        <w:rPr>
          <w:i/>
          <w:lang w:eastAsia="zh-CN"/>
        </w:rPr>
        <w:t>*  Details</w:t>
      </w:r>
      <w:proofErr w:type="gramEnd"/>
      <w:r w:rsidRPr="009B5BDD">
        <w:rPr>
          <w:i/>
          <w:lang w:eastAsia="zh-CN"/>
        </w:rPr>
        <w:t xml:space="preserve"> of the </w:t>
      </w:r>
      <w:proofErr w:type="spellStart"/>
      <w:r w:rsidRPr="009B5BDD">
        <w:rPr>
          <w:i/>
          <w:lang w:eastAsia="zh-CN"/>
        </w:rPr>
        <w:t>DetNet</w:t>
      </w:r>
      <w:proofErr w:type="spellEnd"/>
      <w:r w:rsidRPr="009B5BDD">
        <w:rPr>
          <w:i/>
          <w:lang w:eastAsia="zh-CN"/>
        </w:rPr>
        <w:t xml:space="preserve"> system's capabilities that are required in</w:t>
      </w:r>
      <w:r w:rsidR="0004163F" w:rsidRPr="009B5BDD">
        <w:rPr>
          <w:i/>
          <w:lang w:eastAsia="zh-CN"/>
        </w:rPr>
        <w:t xml:space="preserve"> </w:t>
      </w:r>
      <w:r w:rsidRPr="009B5BDD">
        <w:rPr>
          <w:i/>
          <w:lang w:eastAsia="zh-CN"/>
        </w:rPr>
        <w:t xml:space="preserve">order to accurately allocate that </w:t>
      </w:r>
      <w:proofErr w:type="spellStart"/>
      <w:r w:rsidRPr="009B5BDD">
        <w:rPr>
          <w:i/>
          <w:lang w:eastAsia="zh-CN"/>
        </w:rPr>
        <w:t>DetNet</w:t>
      </w:r>
      <w:proofErr w:type="spellEnd"/>
      <w:r w:rsidRPr="009B5BDD">
        <w:rPr>
          <w:i/>
          <w:lang w:eastAsia="zh-CN"/>
        </w:rPr>
        <w:t xml:space="preserve"> system's resources, as well as other </w:t>
      </w:r>
      <w:proofErr w:type="spellStart"/>
      <w:r w:rsidRPr="009B5BDD">
        <w:rPr>
          <w:i/>
          <w:lang w:eastAsia="zh-CN"/>
        </w:rPr>
        <w:t>DetNet</w:t>
      </w:r>
      <w:proofErr w:type="spellEnd"/>
      <w:r w:rsidRPr="009B5BDD">
        <w:rPr>
          <w:i/>
          <w:lang w:eastAsia="zh-CN"/>
        </w:rPr>
        <w:t xml:space="preserve"> systems' resources. This includes, for</w:t>
      </w:r>
      <w:r w:rsidR="0004163F" w:rsidRPr="009B5BDD">
        <w:rPr>
          <w:i/>
          <w:lang w:eastAsia="zh-CN"/>
        </w:rPr>
        <w:t xml:space="preserve"> </w:t>
      </w:r>
      <w:r w:rsidRPr="009B5BDD">
        <w:rPr>
          <w:i/>
          <w:lang w:eastAsia="zh-CN"/>
        </w:rPr>
        <w:t>example, which specific queuing and shaping algorithms are</w:t>
      </w:r>
      <w:r w:rsidR="0004163F" w:rsidRPr="009B5BDD">
        <w:rPr>
          <w:i/>
          <w:lang w:eastAsia="zh-CN"/>
        </w:rPr>
        <w:t xml:space="preserve"> </w:t>
      </w:r>
      <w:r w:rsidRPr="009B5BDD">
        <w:rPr>
          <w:i/>
          <w:lang w:eastAsia="zh-CN"/>
        </w:rPr>
        <w:t>implemented (Section 4.5), the number of buffers dedicated for</w:t>
      </w:r>
      <w:r w:rsidR="0004163F" w:rsidRPr="009B5BDD">
        <w:rPr>
          <w:i/>
          <w:lang w:eastAsia="zh-CN"/>
        </w:rPr>
        <w:t xml:space="preserve"> </w:t>
      </w:r>
      <w:proofErr w:type="spellStart"/>
      <w:r w:rsidRPr="009B5BDD">
        <w:rPr>
          <w:i/>
          <w:lang w:eastAsia="zh-CN"/>
        </w:rPr>
        <w:t>DetNet</w:t>
      </w:r>
      <w:proofErr w:type="spellEnd"/>
      <w:r w:rsidRPr="009B5BDD">
        <w:rPr>
          <w:i/>
          <w:lang w:eastAsia="zh-CN"/>
        </w:rPr>
        <w:t xml:space="preserve"> allocation, and the worst-case forwarding delay and</w:t>
      </w:r>
      <w:r w:rsidR="0004163F" w:rsidRPr="009B5BDD">
        <w:rPr>
          <w:i/>
          <w:lang w:eastAsia="zh-CN"/>
        </w:rPr>
        <w:t xml:space="preserve"> </w:t>
      </w:r>
      <w:proofErr w:type="spellStart"/>
      <w:r w:rsidRPr="009B5BDD">
        <w:rPr>
          <w:i/>
          <w:lang w:eastAsia="zh-CN"/>
        </w:rPr>
        <w:t>misordering</w:t>
      </w:r>
      <w:proofErr w:type="spellEnd"/>
      <w:r w:rsidRPr="009B5BDD">
        <w:rPr>
          <w:i/>
          <w:lang w:eastAsia="zh-CN"/>
        </w:rPr>
        <w:t>.</w:t>
      </w:r>
    </w:p>
    <w:p w14:paraId="25F03B4C" w14:textId="77777777" w:rsidR="00E90AC6" w:rsidRPr="009B5BDD" w:rsidRDefault="00E90AC6" w:rsidP="00E90AC6">
      <w:pPr>
        <w:rPr>
          <w:i/>
          <w:lang w:eastAsia="zh-CN"/>
        </w:rPr>
      </w:pPr>
      <w:r w:rsidRPr="009B5BDD">
        <w:rPr>
          <w:i/>
          <w:lang w:eastAsia="zh-CN"/>
        </w:rPr>
        <w:t xml:space="preserve">   *  The actual state of a </w:t>
      </w:r>
      <w:proofErr w:type="spellStart"/>
      <w:r w:rsidRPr="009B5BDD">
        <w:rPr>
          <w:i/>
          <w:lang w:eastAsia="zh-CN"/>
        </w:rPr>
        <w:t>DetNet</w:t>
      </w:r>
      <w:proofErr w:type="spellEnd"/>
      <w:r w:rsidRPr="009B5BDD">
        <w:rPr>
          <w:i/>
          <w:lang w:eastAsia="zh-CN"/>
        </w:rPr>
        <w:t xml:space="preserve"> node's </w:t>
      </w:r>
      <w:proofErr w:type="spellStart"/>
      <w:r w:rsidRPr="009B5BDD">
        <w:rPr>
          <w:i/>
          <w:lang w:eastAsia="zh-CN"/>
        </w:rPr>
        <w:t>DetNet</w:t>
      </w:r>
      <w:proofErr w:type="spellEnd"/>
      <w:r w:rsidRPr="009B5BDD">
        <w:rPr>
          <w:i/>
          <w:lang w:eastAsia="zh-CN"/>
        </w:rPr>
        <w:t xml:space="preserve"> resources.</w:t>
      </w:r>
    </w:p>
    <w:p w14:paraId="0C1F8A6F" w14:textId="77777777" w:rsidR="00E90AC6" w:rsidRPr="009B5BDD" w:rsidRDefault="00E90AC6" w:rsidP="00EB786A">
      <w:pPr>
        <w:ind w:left="566" w:hangingChars="283" w:hanging="566"/>
        <w:rPr>
          <w:i/>
          <w:lang w:eastAsia="zh-CN"/>
        </w:rPr>
      </w:pPr>
      <w:r w:rsidRPr="009B5BDD">
        <w:rPr>
          <w:i/>
          <w:lang w:eastAsia="zh-CN"/>
        </w:rPr>
        <w:t xml:space="preserve">   *  The identity of the </w:t>
      </w:r>
      <w:proofErr w:type="spellStart"/>
      <w:r w:rsidRPr="009B5BDD">
        <w:rPr>
          <w:i/>
          <w:lang w:eastAsia="zh-CN"/>
        </w:rPr>
        <w:t>DetNet</w:t>
      </w:r>
      <w:proofErr w:type="spellEnd"/>
      <w:r w:rsidRPr="009B5BDD">
        <w:rPr>
          <w:i/>
          <w:lang w:eastAsia="zh-CN"/>
        </w:rPr>
        <w:t xml:space="preserve"> system's </w:t>
      </w:r>
      <w:proofErr w:type="spellStart"/>
      <w:r w:rsidRPr="009B5BDD">
        <w:rPr>
          <w:i/>
          <w:lang w:eastAsia="zh-CN"/>
        </w:rPr>
        <w:t>neighbors</w:t>
      </w:r>
      <w:proofErr w:type="spellEnd"/>
      <w:r w:rsidRPr="009B5BDD">
        <w:rPr>
          <w:i/>
          <w:lang w:eastAsia="zh-CN"/>
        </w:rPr>
        <w:t xml:space="preserve"> and the</w:t>
      </w:r>
      <w:r w:rsidR="0004163F" w:rsidRPr="009B5BDD">
        <w:rPr>
          <w:i/>
          <w:lang w:eastAsia="zh-CN"/>
        </w:rPr>
        <w:t xml:space="preserve"> </w:t>
      </w:r>
      <w:r w:rsidRPr="009B5BDD">
        <w:rPr>
          <w:i/>
          <w:lang w:eastAsia="zh-CN"/>
        </w:rPr>
        <w:t xml:space="preserve">characteristics of the link(s) between the </w:t>
      </w:r>
      <w:proofErr w:type="spellStart"/>
      <w:r w:rsidRPr="009B5BDD">
        <w:rPr>
          <w:i/>
          <w:lang w:eastAsia="zh-CN"/>
        </w:rPr>
        <w:t>DetNet</w:t>
      </w:r>
      <w:proofErr w:type="spellEnd"/>
      <w:r w:rsidRPr="009B5BDD">
        <w:rPr>
          <w:i/>
          <w:lang w:eastAsia="zh-CN"/>
        </w:rPr>
        <w:t xml:space="preserve"> systems,</w:t>
      </w:r>
      <w:r w:rsidR="0004163F" w:rsidRPr="009B5BDD">
        <w:rPr>
          <w:i/>
          <w:lang w:eastAsia="zh-CN"/>
        </w:rPr>
        <w:t xml:space="preserve"> </w:t>
      </w:r>
      <w:r w:rsidRPr="009B5BDD">
        <w:rPr>
          <w:i/>
          <w:lang w:eastAsia="zh-CN"/>
        </w:rPr>
        <w:t>including the latency of the links (in nanoseconds)</w:t>
      </w:r>
    </w:p>
    <w:p w14:paraId="310E842A" w14:textId="77777777" w:rsidR="00E90AC6" w:rsidRDefault="00E90AC6" w:rsidP="002C20F4">
      <w:pPr>
        <w:rPr>
          <w:lang w:eastAsia="zh-CN"/>
        </w:rPr>
      </w:pPr>
    </w:p>
    <w:p w14:paraId="14F10FCF" w14:textId="77777777" w:rsidR="00E90AC6" w:rsidRDefault="009B5BDD" w:rsidP="00E90AC6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o this paper propose</w:t>
      </w:r>
      <w:r w:rsidR="007C1BF9">
        <w:rPr>
          <w:lang w:eastAsia="zh-CN"/>
        </w:rPr>
        <w:t>s to</w:t>
      </w:r>
      <w:r>
        <w:rPr>
          <w:lang w:eastAsia="zh-CN"/>
        </w:rPr>
        <w:t xml:space="preserve"> </w:t>
      </w:r>
      <w:r w:rsidR="007C1BF9">
        <w:rPr>
          <w:lang w:eastAsia="zh-CN"/>
        </w:rPr>
        <w:t xml:space="preserve">add a new key issue on </w:t>
      </w:r>
      <w:r>
        <w:rPr>
          <w:lang w:eastAsia="zh-CN"/>
        </w:rPr>
        <w:t>which information the 5GS need to report and how this information is collected and created.</w:t>
      </w:r>
    </w:p>
    <w:p w14:paraId="7EF835C9" w14:textId="77777777" w:rsidR="00E90AC6" w:rsidRDefault="00E90AC6" w:rsidP="00E90AC6">
      <w:pPr>
        <w:rPr>
          <w:lang w:eastAsia="zh-CN"/>
        </w:rPr>
      </w:pPr>
    </w:p>
    <w:p w14:paraId="13346C10" w14:textId="77777777" w:rsidR="00E90AC6" w:rsidRDefault="00E90AC6" w:rsidP="00E90AC6">
      <w:pPr>
        <w:rPr>
          <w:lang w:eastAsia="zh-CN"/>
        </w:rPr>
      </w:pPr>
    </w:p>
    <w:p w14:paraId="5D226805" w14:textId="77777777" w:rsidR="002C20F4" w:rsidRDefault="002C20F4" w:rsidP="002C20F4">
      <w:pPr>
        <w:pStyle w:val="1"/>
      </w:pPr>
      <w:r>
        <w:lastRenderedPageBreak/>
        <w:t>Proposal</w:t>
      </w:r>
    </w:p>
    <w:p w14:paraId="0BFD693A" w14:textId="77777777" w:rsidR="002C20F4" w:rsidRDefault="002C20F4" w:rsidP="002C20F4">
      <w:r>
        <w:t xml:space="preserve">It is proposed to add the following to the </w:t>
      </w:r>
      <w:r w:rsidRPr="00EC5C31">
        <w:t xml:space="preserve">TR </w:t>
      </w:r>
      <w:r>
        <w:t>23.700-46</w:t>
      </w:r>
      <w:r w:rsidRPr="00EC5C31">
        <w:t xml:space="preserve"> "</w:t>
      </w:r>
      <w:r w:rsidRPr="00D93600">
        <w:rPr>
          <w:rFonts w:ascii="Arial" w:hAnsi="Arial" w:cs="Arial"/>
        </w:rPr>
        <w:t xml:space="preserve">Study on 5GS </w:t>
      </w:r>
      <w:proofErr w:type="spellStart"/>
      <w:r w:rsidRPr="00D93600">
        <w:rPr>
          <w:rFonts w:ascii="Arial" w:hAnsi="Arial" w:cs="Arial"/>
        </w:rPr>
        <w:t>DetNet</w:t>
      </w:r>
      <w:proofErr w:type="spellEnd"/>
      <w:r w:rsidRPr="00D93600">
        <w:rPr>
          <w:rFonts w:ascii="Arial" w:hAnsi="Arial" w:cs="Arial"/>
        </w:rPr>
        <w:t xml:space="preserve"> interworking</w:t>
      </w:r>
      <w:r w:rsidRPr="00EC5C31">
        <w:t>"</w:t>
      </w:r>
    </w:p>
    <w:p w14:paraId="1715ACE5" w14:textId="77777777" w:rsidR="009B5BDD" w:rsidRDefault="009B5BDD" w:rsidP="002C20F4">
      <w:pPr>
        <w:rPr>
          <w:rFonts w:eastAsia="MS Mincho"/>
        </w:rPr>
      </w:pPr>
    </w:p>
    <w:p w14:paraId="35968D55" w14:textId="77777777" w:rsidR="009B5BDD" w:rsidRDefault="009B5BDD" w:rsidP="009B5BDD">
      <w:pPr>
        <w:pStyle w:val="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>*****************************************START of CHANGE **********************************************</w:t>
      </w:r>
    </w:p>
    <w:p w14:paraId="6BB8BBEF" w14:textId="77777777" w:rsidR="009B5BDD" w:rsidRDefault="009B5BDD" w:rsidP="002C20F4">
      <w:pPr>
        <w:rPr>
          <w:rFonts w:eastAsia="MS Mincho"/>
        </w:rPr>
      </w:pPr>
    </w:p>
    <w:p w14:paraId="290EB9A9" w14:textId="5100A4E8" w:rsidR="002C20F4" w:rsidRPr="004B2EC5" w:rsidRDefault="002C20F4" w:rsidP="002C20F4">
      <w:pPr>
        <w:pStyle w:val="2"/>
      </w:pPr>
      <w:bookmarkStart w:id="1" w:name="_Toc26386412"/>
      <w:bookmarkStart w:id="2" w:name="_Toc26431218"/>
      <w:bookmarkStart w:id="3" w:name="_Toc30694614"/>
      <w:bookmarkStart w:id="4" w:name="_Toc43906636"/>
      <w:bookmarkStart w:id="5" w:name="_Toc43906752"/>
      <w:bookmarkStart w:id="6" w:name="_Toc44311878"/>
      <w:bookmarkStart w:id="7" w:name="_Toc50536520"/>
      <w:bookmarkStart w:id="8" w:name="_Toc54930292"/>
      <w:bookmarkStart w:id="9" w:name="_Toc54968097"/>
      <w:bookmarkStart w:id="10" w:name="_Toc57236419"/>
      <w:bookmarkStart w:id="11" w:name="_Toc57236582"/>
      <w:bookmarkStart w:id="12" w:name="_Toc57530223"/>
      <w:bookmarkStart w:id="13" w:name="_Toc57532424"/>
      <w:bookmarkStart w:id="14" w:name="_Toc93073659"/>
      <w:proofErr w:type="gramStart"/>
      <w:r w:rsidRPr="004B2EC5">
        <w:t>5.</w:t>
      </w:r>
      <w:r>
        <w:t>X</w:t>
      </w:r>
      <w:proofErr w:type="gramEnd"/>
      <w:r w:rsidRPr="004B2EC5">
        <w:tab/>
        <w:t>Key Issue #</w:t>
      </w:r>
      <w:ins w:id="15" w:author="Ericsson" w:date="2022-02-16T13:04:00Z">
        <w:r w:rsidR="008612C5">
          <w:t>X</w:t>
        </w:r>
      </w:ins>
      <w:r w:rsidRPr="004B2EC5">
        <w:t xml:space="preserve">: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ins w:id="16" w:author="Ericsson" w:date="2022-02-16T13:04:00Z">
        <w:r w:rsidR="008612C5">
          <w:t xml:space="preserve">5GS </w:t>
        </w:r>
      </w:ins>
      <w:proofErr w:type="spellStart"/>
      <w:r w:rsidR="007D43CF" w:rsidRPr="007D43CF">
        <w:t>DetNet</w:t>
      </w:r>
      <w:proofErr w:type="spellEnd"/>
      <w:r w:rsidR="007D43CF" w:rsidRPr="007D43CF">
        <w:t xml:space="preserve"> node reporting</w:t>
      </w:r>
    </w:p>
    <w:p w14:paraId="34F5495C" w14:textId="77777777" w:rsidR="002C20F4" w:rsidRPr="004B2EC5" w:rsidRDefault="002C20F4" w:rsidP="002C20F4">
      <w:pPr>
        <w:pStyle w:val="3"/>
        <w:rPr>
          <w:lang w:eastAsia="ko-KR"/>
        </w:rPr>
      </w:pPr>
      <w:bookmarkStart w:id="17" w:name="_Toc26386413"/>
      <w:bookmarkStart w:id="18" w:name="_Toc26431219"/>
      <w:bookmarkStart w:id="19" w:name="_Toc30694615"/>
      <w:bookmarkStart w:id="20" w:name="_Toc43906637"/>
      <w:bookmarkStart w:id="21" w:name="_Toc43906753"/>
      <w:bookmarkStart w:id="22" w:name="_Toc44311879"/>
      <w:bookmarkStart w:id="23" w:name="_Toc50536521"/>
      <w:bookmarkStart w:id="24" w:name="_Toc54930293"/>
      <w:bookmarkStart w:id="25" w:name="_Toc54968098"/>
      <w:bookmarkStart w:id="26" w:name="_Toc57236420"/>
      <w:bookmarkStart w:id="27" w:name="_Toc57236583"/>
      <w:bookmarkStart w:id="28" w:name="_Toc57530224"/>
      <w:bookmarkStart w:id="29" w:name="_Toc57532425"/>
      <w:bookmarkStart w:id="30" w:name="_Toc93073660"/>
      <w:bookmarkStart w:id="31" w:name="_Hlk500943653"/>
      <w:r>
        <w:rPr>
          <w:lang w:eastAsia="ko-KR"/>
        </w:rPr>
        <w:t>5.X</w:t>
      </w:r>
      <w:r w:rsidRPr="004B2EC5">
        <w:rPr>
          <w:lang w:eastAsia="ko-KR"/>
        </w:rPr>
        <w:t>.1</w:t>
      </w:r>
      <w:r w:rsidRPr="004B2EC5">
        <w:rPr>
          <w:lang w:eastAsia="ko-KR"/>
        </w:rPr>
        <w:tab/>
        <w:t>Description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bookmarkEnd w:id="31"/>
    <w:p w14:paraId="410C1468" w14:textId="012D5752" w:rsidR="00A62AD9" w:rsidRDefault="00A62AD9" w:rsidP="002C20F4">
      <w:r>
        <w:t xml:space="preserve">The IETF RFC 8655 [x] </w:t>
      </w:r>
      <w:r w:rsidR="00EE2A1E">
        <w:t xml:space="preserve">clause 4.8 </w:t>
      </w:r>
      <w:r>
        <w:t xml:space="preserve">describes the </w:t>
      </w:r>
      <w:r w:rsidR="00EE2A1E" w:rsidRPr="00EE2A1E">
        <w:t>Resources, Capabilities, and Adjacencies</w:t>
      </w:r>
      <w:r w:rsidR="00EE2A1E">
        <w:t xml:space="preserve"> which </w:t>
      </w:r>
      <w:ins w:id="32" w:author="Ericsson" w:date="2022-02-16T13:00:00Z">
        <w:r w:rsidR="00ED7BAA">
          <w:t xml:space="preserve">may be </w:t>
        </w:r>
      </w:ins>
      <w:r w:rsidR="00EE2A1E">
        <w:t xml:space="preserve">reported by </w:t>
      </w:r>
      <w:proofErr w:type="spellStart"/>
      <w:r w:rsidR="00EE2A1E">
        <w:t>De</w:t>
      </w:r>
      <w:ins w:id="33" w:author="Ericsson" w:date="2022-02-16T13:00:00Z">
        <w:r w:rsidR="00ED7BAA">
          <w:t>t</w:t>
        </w:r>
      </w:ins>
      <w:r w:rsidR="00EE2A1E">
        <w:t>Net</w:t>
      </w:r>
      <w:proofErr w:type="spellEnd"/>
      <w:r w:rsidR="00EE2A1E">
        <w:t xml:space="preserve"> node to </w:t>
      </w:r>
      <w:proofErr w:type="spellStart"/>
      <w:r w:rsidR="009E68A1">
        <w:t>DetNet</w:t>
      </w:r>
      <w:proofErr w:type="spellEnd"/>
      <w:r w:rsidR="009E68A1">
        <w:t xml:space="preserve"> </w:t>
      </w:r>
      <w:r w:rsidR="00EE2A1E">
        <w:t>CPF (Control</w:t>
      </w:r>
      <w:ins w:id="34" w:author="Ericsson" w:date="2022-02-16T13:00:00Z">
        <w:r w:rsidR="00ED7BAA">
          <w:t>ler</w:t>
        </w:r>
      </w:ins>
      <w:r w:rsidR="00EE2A1E">
        <w:t xml:space="preserve"> </w:t>
      </w:r>
      <w:ins w:id="35" w:author="Ericsson" w:date="2022-02-16T13:00:00Z">
        <w:r w:rsidR="00ED7BAA">
          <w:t>P</w:t>
        </w:r>
      </w:ins>
      <w:r w:rsidR="00EE2A1E">
        <w:t xml:space="preserve">lane </w:t>
      </w:r>
      <w:ins w:id="36" w:author="Ericsson" w:date="2022-02-16T13:00:00Z">
        <w:r w:rsidR="00ED7BAA">
          <w:t>F</w:t>
        </w:r>
      </w:ins>
      <w:r w:rsidR="009E68A1">
        <w:t>unction</w:t>
      </w:r>
      <w:r w:rsidR="00EE2A1E">
        <w:t>)</w:t>
      </w:r>
      <w:r w:rsidR="00CE0246">
        <w:t>.</w:t>
      </w:r>
      <w:bookmarkStart w:id="37" w:name="_GoBack"/>
      <w:bookmarkEnd w:id="37"/>
    </w:p>
    <w:p w14:paraId="0777A649" w14:textId="77777777" w:rsidR="002C20F4" w:rsidRDefault="002C20F4" w:rsidP="002C20F4">
      <w:r w:rsidRPr="004B2EC5">
        <w:t>For this Key Issue</w:t>
      </w:r>
      <w:r w:rsidR="009E68A1">
        <w:t>,</w:t>
      </w:r>
      <w:r w:rsidRPr="004B2EC5">
        <w:t xml:space="preserve"> the following areas should be studied:</w:t>
      </w:r>
    </w:p>
    <w:p w14:paraId="14330375" w14:textId="6633BEEF" w:rsidR="002C20F4" w:rsidRDefault="00CE0246" w:rsidP="00CE0246">
      <w:pPr>
        <w:numPr>
          <w:ilvl w:val="0"/>
          <w:numId w:val="38"/>
        </w:numPr>
      </w:pPr>
      <w:r>
        <w:t>which information th</w:t>
      </w:r>
      <w:ins w:id="38" w:author="Ericsson" w:date="2022-02-16T13:01:00Z">
        <w:r w:rsidR="00ED7BAA">
          <w:t>e</w:t>
        </w:r>
      </w:ins>
      <w:r>
        <w:t xml:space="preserve"> 5GS </w:t>
      </w:r>
      <w:r w:rsidR="009E68A1">
        <w:t>need</w:t>
      </w:r>
      <w:ins w:id="39" w:author="Ericsson" w:date="2022-02-16T13:01:00Z">
        <w:r w:rsidR="00ED7BAA">
          <w:t>s</w:t>
        </w:r>
      </w:ins>
      <w:r w:rsidR="009E68A1">
        <w:t xml:space="preserve"> to</w:t>
      </w:r>
      <w:r>
        <w:t xml:space="preserve"> report</w:t>
      </w:r>
      <w:r w:rsidR="009E68A1">
        <w:t>;</w:t>
      </w:r>
    </w:p>
    <w:p w14:paraId="0418572E" w14:textId="6C999187" w:rsidR="00CE0246" w:rsidRDefault="00D7536A" w:rsidP="00CE0246">
      <w:pPr>
        <w:numPr>
          <w:ilvl w:val="0"/>
          <w:numId w:val="38"/>
        </w:numPr>
      </w:pPr>
      <w:proofErr w:type="gramStart"/>
      <w:r>
        <w:t>h</w:t>
      </w:r>
      <w:r w:rsidR="009E68A1">
        <w:t>ow</w:t>
      </w:r>
      <w:proofErr w:type="gramEnd"/>
      <w:r w:rsidR="009E68A1">
        <w:t xml:space="preserve"> the 5GS </w:t>
      </w:r>
      <w:r>
        <w:t>collect</w:t>
      </w:r>
      <w:ins w:id="40" w:author="Ericsson" w:date="2022-02-16T13:01:00Z">
        <w:r w:rsidR="00ED7BAA">
          <w:t>s</w:t>
        </w:r>
      </w:ins>
      <w:r>
        <w:t xml:space="preserve"> </w:t>
      </w:r>
      <w:ins w:id="41" w:author="Ericsson" w:date="2022-02-16T13:01:00Z">
        <w:r w:rsidR="00ED7BAA">
          <w:t xml:space="preserve">the </w:t>
        </w:r>
      </w:ins>
      <w:r>
        <w:t xml:space="preserve">information to </w:t>
      </w:r>
      <w:ins w:id="42" w:author="Ericsson" w:date="2022-02-16T13:01:00Z">
        <w:r w:rsidR="00ED7BAA">
          <w:t>re</w:t>
        </w:r>
      </w:ins>
      <w:ins w:id="43" w:author="Ericsson" w:date="2022-02-16T13:02:00Z">
        <w:r w:rsidR="00ED7BAA">
          <w:t>port</w:t>
        </w:r>
      </w:ins>
      <w:r w:rsidR="00CE0246">
        <w:t>.</w:t>
      </w:r>
    </w:p>
    <w:p w14:paraId="71DD2CD3" w14:textId="26E49B0C" w:rsidR="002C20F4" w:rsidRPr="00CB313A" w:rsidRDefault="00CB313A" w:rsidP="002C20F4">
      <w:commentRangeStart w:id="44"/>
      <w:ins w:id="45" w:author="zte-v2" w:date="2022-02-25T19:56:00Z">
        <w:r w:rsidRPr="00CB313A">
          <w:t xml:space="preserve">The solution should clarify whether the NEF could be deployed between the TSCTSF and the </w:t>
        </w:r>
        <w:proofErr w:type="spellStart"/>
        <w:r w:rsidRPr="00CB313A">
          <w:t>DetNet</w:t>
        </w:r>
        <w:proofErr w:type="spellEnd"/>
        <w:r w:rsidRPr="00CB313A">
          <w:t xml:space="preserve"> controller.</w:t>
        </w:r>
        <w:commentRangeEnd w:id="44"/>
        <w:r>
          <w:rPr>
            <w:rStyle w:val="a9"/>
          </w:rPr>
          <w:commentReference w:id="44"/>
        </w:r>
      </w:ins>
    </w:p>
    <w:p w14:paraId="4D0D7DDB" w14:textId="77777777" w:rsidR="002C20F4" w:rsidRDefault="002C20F4" w:rsidP="002C20F4">
      <w:pPr>
        <w:pStyle w:val="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>********************************************End of CHANGE **********************************************</w:t>
      </w:r>
    </w:p>
    <w:p w14:paraId="19A22748" w14:textId="77777777" w:rsidR="00324520" w:rsidRPr="00324520" w:rsidRDefault="00324520" w:rsidP="00420457">
      <w:pPr>
        <w:rPr>
          <w:rFonts w:eastAsia="MS Mincho"/>
        </w:rPr>
      </w:pPr>
    </w:p>
    <w:sectPr w:rsidR="00324520" w:rsidRPr="00324520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4" w:author="zte-v2" w:date="2022-02-25T19:56:00Z" w:initials="zte-v2">
    <w:p w14:paraId="2B1CD2F5" w14:textId="033A8689" w:rsidR="00CB313A" w:rsidRDefault="00CB313A">
      <w:pPr>
        <w:pStyle w:val="aa"/>
        <w:rPr>
          <w:rFonts w:hint="eastAsia"/>
          <w:lang w:eastAsia="zh-CN"/>
        </w:rPr>
      </w:pPr>
      <w:r>
        <w:rPr>
          <w:rStyle w:val="a9"/>
        </w:rPr>
        <w:annotationRef/>
      </w:r>
      <w:r>
        <w:rPr>
          <w:lang w:eastAsia="zh-CN"/>
        </w:rPr>
        <w:t>On top of r03.</w:t>
      </w:r>
      <w:r w:rsidR="00A91F47">
        <w:rPr>
          <w:lang w:eastAsia="zh-CN"/>
        </w:rPr>
        <w:t xml:space="preserve"> Proposed by </w:t>
      </w:r>
      <w:proofErr w:type="spellStart"/>
      <w:r w:rsidR="00A91F47" w:rsidRPr="00696491">
        <w:rPr>
          <w:rFonts w:eastAsia="Times New Roman" w:cs="Arial"/>
          <w:sz w:val="16"/>
        </w:rPr>
        <w:t>György</w:t>
      </w:r>
      <w:proofErr w:type="spellEnd"/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B1CD2F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CC9BE22" w16cid:durableId="25B7726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790252" w14:textId="77777777" w:rsidR="00486E49" w:rsidRDefault="00486E49">
      <w:r>
        <w:separator/>
      </w:r>
    </w:p>
    <w:p w14:paraId="795B07E2" w14:textId="77777777" w:rsidR="00486E49" w:rsidRDefault="00486E49"/>
  </w:endnote>
  <w:endnote w:type="continuationSeparator" w:id="0">
    <w:p w14:paraId="270F9791" w14:textId="77777777" w:rsidR="00486E49" w:rsidRDefault="00486E49">
      <w:r>
        <w:continuationSeparator/>
      </w:r>
    </w:p>
    <w:p w14:paraId="1C3653DE" w14:textId="77777777" w:rsidR="00486E49" w:rsidRDefault="00486E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ECCEC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2C4CCCF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2F1DCFD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734054" w14:textId="77777777" w:rsidR="00486E49" w:rsidRDefault="00486E49">
      <w:r>
        <w:separator/>
      </w:r>
    </w:p>
    <w:p w14:paraId="21779C47" w14:textId="77777777" w:rsidR="00486E49" w:rsidRDefault="00486E49"/>
  </w:footnote>
  <w:footnote w:type="continuationSeparator" w:id="0">
    <w:p w14:paraId="632F58A0" w14:textId="77777777" w:rsidR="00486E49" w:rsidRDefault="00486E49">
      <w:r>
        <w:continuationSeparator/>
      </w:r>
    </w:p>
    <w:p w14:paraId="2A67CF0A" w14:textId="77777777" w:rsidR="00486E49" w:rsidRDefault="00486E4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F39019" w14:textId="77777777" w:rsidR="00554E12" w:rsidRDefault="00554E12"/>
  <w:p w14:paraId="5CEBDD15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A34F72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762BA82B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91F4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3DF7F13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521280"/>
    <w:multiLevelType w:val="hybridMultilevel"/>
    <w:tmpl w:val="A792F7C0"/>
    <w:lvl w:ilvl="0" w:tplc="B79667E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6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1"/>
  </w:num>
  <w:num w:numId="4">
    <w:abstractNumId w:val="31"/>
  </w:num>
  <w:num w:numId="5">
    <w:abstractNumId w:val="28"/>
  </w:num>
  <w:num w:numId="6">
    <w:abstractNumId w:val="33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30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5"/>
  </w:num>
  <w:num w:numId="21">
    <w:abstractNumId w:val="15"/>
  </w:num>
  <w:num w:numId="22">
    <w:abstractNumId w:val="18"/>
  </w:num>
  <w:num w:numId="23">
    <w:abstractNumId w:val="34"/>
  </w:num>
  <w:num w:numId="24">
    <w:abstractNumId w:val="14"/>
  </w:num>
  <w:num w:numId="25">
    <w:abstractNumId w:val="32"/>
  </w:num>
  <w:num w:numId="26">
    <w:abstractNumId w:val="17"/>
  </w:num>
  <w:num w:numId="27">
    <w:abstractNumId w:val="3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9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">
    <w15:presenceInfo w15:providerId="None" w15:userId="Ericsson"/>
  </w15:person>
  <w15:person w15:author="zte-v2">
    <w15:presenceInfo w15:providerId="None" w15:userId="zte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en-AU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473E"/>
    <w:rsid w:val="00035DA3"/>
    <w:rsid w:val="00036C7A"/>
    <w:rsid w:val="00037975"/>
    <w:rsid w:val="00037B82"/>
    <w:rsid w:val="00040798"/>
    <w:rsid w:val="00040945"/>
    <w:rsid w:val="0004154F"/>
    <w:rsid w:val="0004163F"/>
    <w:rsid w:val="00041BF8"/>
    <w:rsid w:val="0004271C"/>
    <w:rsid w:val="00043158"/>
    <w:rsid w:val="00043912"/>
    <w:rsid w:val="0004421B"/>
    <w:rsid w:val="00047240"/>
    <w:rsid w:val="00051C7D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31EB"/>
    <w:rsid w:val="00084FFF"/>
    <w:rsid w:val="00087090"/>
    <w:rsid w:val="0008744D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C6B0C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220B"/>
    <w:rsid w:val="00183544"/>
    <w:rsid w:val="001843E5"/>
    <w:rsid w:val="001845B1"/>
    <w:rsid w:val="001879D0"/>
    <w:rsid w:val="0019123B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C22D4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D81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3DC4"/>
    <w:rsid w:val="002641FA"/>
    <w:rsid w:val="00265842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4E8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4D51"/>
    <w:rsid w:val="002B5C7B"/>
    <w:rsid w:val="002B71DC"/>
    <w:rsid w:val="002C0409"/>
    <w:rsid w:val="002C20F4"/>
    <w:rsid w:val="002C2CB2"/>
    <w:rsid w:val="002C4BA6"/>
    <w:rsid w:val="002C50E8"/>
    <w:rsid w:val="002C556A"/>
    <w:rsid w:val="002C5673"/>
    <w:rsid w:val="002C5C3F"/>
    <w:rsid w:val="002D11E6"/>
    <w:rsid w:val="002D12AE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452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3BBB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0874"/>
    <w:rsid w:val="003D1224"/>
    <w:rsid w:val="003D1518"/>
    <w:rsid w:val="003D2237"/>
    <w:rsid w:val="003D34F2"/>
    <w:rsid w:val="003D430B"/>
    <w:rsid w:val="003D4F0E"/>
    <w:rsid w:val="003D5B50"/>
    <w:rsid w:val="003D75BF"/>
    <w:rsid w:val="003E0405"/>
    <w:rsid w:val="003E1036"/>
    <w:rsid w:val="003E1BA5"/>
    <w:rsid w:val="003E3F30"/>
    <w:rsid w:val="003E4E87"/>
    <w:rsid w:val="003E6BE7"/>
    <w:rsid w:val="003E77BA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10FA7"/>
    <w:rsid w:val="0041169A"/>
    <w:rsid w:val="00412392"/>
    <w:rsid w:val="00413367"/>
    <w:rsid w:val="00413FB5"/>
    <w:rsid w:val="004148F3"/>
    <w:rsid w:val="00415A82"/>
    <w:rsid w:val="004161EE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126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0D79"/>
    <w:rsid w:val="0048143B"/>
    <w:rsid w:val="0048153F"/>
    <w:rsid w:val="00482965"/>
    <w:rsid w:val="00482EF1"/>
    <w:rsid w:val="00485087"/>
    <w:rsid w:val="004860C1"/>
    <w:rsid w:val="00486E49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259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46E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61F"/>
    <w:rsid w:val="00514929"/>
    <w:rsid w:val="005156B4"/>
    <w:rsid w:val="00515B9F"/>
    <w:rsid w:val="00516189"/>
    <w:rsid w:val="00516F97"/>
    <w:rsid w:val="00520266"/>
    <w:rsid w:val="00520775"/>
    <w:rsid w:val="0052196E"/>
    <w:rsid w:val="005249BE"/>
    <w:rsid w:val="005321BB"/>
    <w:rsid w:val="005338E0"/>
    <w:rsid w:val="005378EF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4948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543"/>
    <w:rsid w:val="005A5780"/>
    <w:rsid w:val="005A58B3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2E3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9AE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4DAC"/>
    <w:rsid w:val="00727080"/>
    <w:rsid w:val="0073298E"/>
    <w:rsid w:val="007348DE"/>
    <w:rsid w:val="00734DC1"/>
    <w:rsid w:val="00735EE8"/>
    <w:rsid w:val="007378BA"/>
    <w:rsid w:val="00737FA3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BF9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3CF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912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2C5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9EE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5E4C"/>
    <w:rsid w:val="0093663A"/>
    <w:rsid w:val="009366EF"/>
    <w:rsid w:val="009409B3"/>
    <w:rsid w:val="00940F1B"/>
    <w:rsid w:val="009410D2"/>
    <w:rsid w:val="0094218C"/>
    <w:rsid w:val="009424C1"/>
    <w:rsid w:val="00943096"/>
    <w:rsid w:val="0094531F"/>
    <w:rsid w:val="00946F33"/>
    <w:rsid w:val="00947B8B"/>
    <w:rsid w:val="00951BAE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76D2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C48"/>
    <w:rsid w:val="009B4F83"/>
    <w:rsid w:val="009B5374"/>
    <w:rsid w:val="009B58AB"/>
    <w:rsid w:val="009B5BDD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8A1"/>
    <w:rsid w:val="009E6C7D"/>
    <w:rsid w:val="009F02E4"/>
    <w:rsid w:val="009F3963"/>
    <w:rsid w:val="009F4313"/>
    <w:rsid w:val="009F47EE"/>
    <w:rsid w:val="009F575B"/>
    <w:rsid w:val="009F601D"/>
    <w:rsid w:val="009F6035"/>
    <w:rsid w:val="00A0358B"/>
    <w:rsid w:val="00A03F57"/>
    <w:rsid w:val="00A0505E"/>
    <w:rsid w:val="00A1072B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2AD9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352"/>
    <w:rsid w:val="00A81E17"/>
    <w:rsid w:val="00A82359"/>
    <w:rsid w:val="00A85184"/>
    <w:rsid w:val="00A872D5"/>
    <w:rsid w:val="00A87A36"/>
    <w:rsid w:val="00A90DD7"/>
    <w:rsid w:val="00A91F47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3D10"/>
    <w:rsid w:val="00AD44EB"/>
    <w:rsid w:val="00AD4C8D"/>
    <w:rsid w:val="00AD68A4"/>
    <w:rsid w:val="00AD6A78"/>
    <w:rsid w:val="00AD6AEB"/>
    <w:rsid w:val="00AD6C42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77C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626"/>
    <w:rsid w:val="00B678D4"/>
    <w:rsid w:val="00B67B5B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805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10A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E6A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5989"/>
    <w:rsid w:val="00CA5D6C"/>
    <w:rsid w:val="00CA7507"/>
    <w:rsid w:val="00CB00BE"/>
    <w:rsid w:val="00CB0BAA"/>
    <w:rsid w:val="00CB1E47"/>
    <w:rsid w:val="00CB313A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913"/>
    <w:rsid w:val="00CD4F9B"/>
    <w:rsid w:val="00CD538B"/>
    <w:rsid w:val="00CD5A70"/>
    <w:rsid w:val="00CD75E2"/>
    <w:rsid w:val="00CD7D5B"/>
    <w:rsid w:val="00CE0246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44"/>
    <w:rsid w:val="00CF43A3"/>
    <w:rsid w:val="00CF6388"/>
    <w:rsid w:val="00CF7EEC"/>
    <w:rsid w:val="00D0158D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950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A5E"/>
    <w:rsid w:val="00D56227"/>
    <w:rsid w:val="00D56C34"/>
    <w:rsid w:val="00D57186"/>
    <w:rsid w:val="00D577BC"/>
    <w:rsid w:val="00D62ACE"/>
    <w:rsid w:val="00D63D50"/>
    <w:rsid w:val="00D6645D"/>
    <w:rsid w:val="00D66B74"/>
    <w:rsid w:val="00D717A4"/>
    <w:rsid w:val="00D71CE7"/>
    <w:rsid w:val="00D73929"/>
    <w:rsid w:val="00D73EE7"/>
    <w:rsid w:val="00D745AB"/>
    <w:rsid w:val="00D745BE"/>
    <w:rsid w:val="00D7536A"/>
    <w:rsid w:val="00D75558"/>
    <w:rsid w:val="00D75C2E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663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9B3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2D51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C8C"/>
    <w:rsid w:val="00E7767A"/>
    <w:rsid w:val="00E8060E"/>
    <w:rsid w:val="00E81553"/>
    <w:rsid w:val="00E81D40"/>
    <w:rsid w:val="00E82599"/>
    <w:rsid w:val="00E82D2C"/>
    <w:rsid w:val="00E834B6"/>
    <w:rsid w:val="00E853EB"/>
    <w:rsid w:val="00E872C8"/>
    <w:rsid w:val="00E87884"/>
    <w:rsid w:val="00E9068B"/>
    <w:rsid w:val="00E90AC6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F96"/>
    <w:rsid w:val="00EB355C"/>
    <w:rsid w:val="00EB448C"/>
    <w:rsid w:val="00EB5333"/>
    <w:rsid w:val="00EB5867"/>
    <w:rsid w:val="00EB6442"/>
    <w:rsid w:val="00EB6A64"/>
    <w:rsid w:val="00EB786A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7BAA"/>
    <w:rsid w:val="00EE0056"/>
    <w:rsid w:val="00EE2A1E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2D36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2DD3"/>
    <w:rsid w:val="00F857AA"/>
    <w:rsid w:val="00F8651B"/>
    <w:rsid w:val="00F86A7D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7856C9"/>
  <w15:chartTrackingRefBased/>
  <w15:docId w15:val="{E1737CA4-F6E6-48CE-8CC2-F74A0EA5B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HTML">
    <w:name w:val="HTML Preformatted"/>
    <w:basedOn w:val="a"/>
    <w:link w:val="HTMLChar"/>
    <w:uiPriority w:val="99"/>
    <w:unhideWhenUsed/>
    <w:rsid w:val="00480D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480D79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87657-1E84-4393-B380-926D602CF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zte-v2</cp:lastModifiedBy>
  <cp:revision>3</cp:revision>
  <cp:lastPrinted>2014-09-10T09:04:00Z</cp:lastPrinted>
  <dcterms:created xsi:type="dcterms:W3CDTF">2022-02-25T11:53:00Z</dcterms:created>
  <dcterms:modified xsi:type="dcterms:W3CDTF">2022-02-25T11:56:00Z</dcterms:modified>
</cp:coreProperties>
</file>